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8" w:rsidRDefault="00675188" w:rsidP="00675188">
      <w:bookmarkStart w:id="0" w:name="_GoBack"/>
      <w:bookmarkEnd w:id="0"/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675188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</w:t>
      </w:r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«Ромашка</w:t>
      </w:r>
      <w:r w:rsidR="00675188">
        <w:rPr>
          <w:rFonts w:ascii="Times New Roman" w:hAnsi="Times New Roman" w:cs="Times New Roman"/>
          <w:b/>
          <w:sz w:val="28"/>
          <w:szCs w:val="28"/>
        </w:rPr>
        <w:t>»</w:t>
      </w:r>
    </w:p>
    <w:p w:rsidR="00675188" w:rsidRDefault="00675188" w:rsidP="0067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E70CD1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11</w:t>
      </w:r>
      <w:r w:rsidR="006751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02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медицинского з</w:t>
      </w:r>
      <w:r w:rsidR="00E70CD1">
        <w:rPr>
          <w:rFonts w:ascii="Times New Roman" w:hAnsi="Times New Roman" w:cs="Times New Roman"/>
          <w:sz w:val="28"/>
          <w:szCs w:val="28"/>
        </w:rPr>
        <w:t>аключения считать принятым в ГБДОУ «Детский сад «Ромашка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 - </w:t>
      </w:r>
      <w:r w:rsidR="00E70CD1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75188" w:rsidRDefault="00675188" w:rsidP="00675188">
      <w:pPr>
        <w:jc w:val="center"/>
      </w:pPr>
    </w:p>
    <w:p w:rsidR="00675188" w:rsidRDefault="00675188" w:rsidP="00675188">
      <w:pPr>
        <w:jc w:val="center"/>
      </w:pPr>
    </w:p>
    <w:p w:rsidR="00D33CE8" w:rsidRDefault="00D33CE8"/>
    <w:sectPr w:rsidR="00D33CE8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88"/>
    <w:rsid w:val="00033A7C"/>
    <w:rsid w:val="00230891"/>
    <w:rsid w:val="003165D4"/>
    <w:rsid w:val="004478A5"/>
    <w:rsid w:val="00675188"/>
    <w:rsid w:val="009D0609"/>
    <w:rsid w:val="00D33CE8"/>
    <w:rsid w:val="00D5732B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МДС №3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Делоруб</cp:lastModifiedBy>
  <cp:revision>2</cp:revision>
  <dcterms:created xsi:type="dcterms:W3CDTF">2016-01-19T11:56:00Z</dcterms:created>
  <dcterms:modified xsi:type="dcterms:W3CDTF">2016-01-19T11:56:00Z</dcterms:modified>
</cp:coreProperties>
</file>